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619" w:rsidRDefault="00053619" w:rsidP="007F0C59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8D0B7E">
        <w:rPr>
          <w:rFonts w:ascii="Times New Roman" w:hAnsi="Times New Roman" w:cs="Times New Roman"/>
          <w:b/>
        </w:rPr>
        <w:t>Задание 1</w:t>
      </w:r>
      <w:r w:rsidR="00500AB9">
        <w:rPr>
          <w:rFonts w:ascii="Times New Roman" w:hAnsi="Times New Roman" w:cs="Times New Roman"/>
          <w:b/>
        </w:rPr>
        <w:t xml:space="preserve">. </w:t>
      </w:r>
      <w:r w:rsidRPr="00053619">
        <w:rPr>
          <w:rFonts w:ascii="Times New Roman" w:hAnsi="Times New Roman" w:cs="Times New Roman"/>
          <w:b/>
        </w:rPr>
        <w:t>Выберите два верных из шести предложенных вариантов ответов</w:t>
      </w:r>
      <w:r w:rsidR="00500AB9">
        <w:rPr>
          <w:rFonts w:ascii="Times New Roman" w:hAnsi="Times New Roman" w:cs="Times New Roman"/>
          <w:b/>
        </w:rPr>
        <w:t xml:space="preserve"> </w:t>
      </w:r>
      <w:r w:rsidRPr="00053619">
        <w:rPr>
          <w:rFonts w:ascii="Times New Roman" w:hAnsi="Times New Roman" w:cs="Times New Roman"/>
          <w:i/>
        </w:rPr>
        <w:t>(правильный ответ- 1 балл; правильным ответом считается выбор обоих верных вариантов)</w:t>
      </w:r>
    </w:p>
    <w:p w:rsidR="00EE3546" w:rsidRPr="00EE3546" w:rsidRDefault="00D96D71" w:rsidP="007F0C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EE3546" w:rsidRPr="00EE3546">
        <w:rPr>
          <w:rFonts w:ascii="Times New Roman" w:hAnsi="Times New Roman" w:cs="Times New Roman"/>
          <w:b/>
          <w:sz w:val="24"/>
          <w:szCs w:val="24"/>
        </w:rPr>
        <w:t>К абиотическим факторам относится:</w:t>
      </w:r>
      <w:r w:rsidR="00EE3546" w:rsidRPr="00EE354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84"/>
        <w:gridCol w:w="3285"/>
        <w:gridCol w:w="3285"/>
      </w:tblGrid>
      <w:tr w:rsidR="009B06C3" w:rsidTr="009B06C3">
        <w:tc>
          <w:tcPr>
            <w:tcW w:w="3284" w:type="dxa"/>
          </w:tcPr>
          <w:p w:rsidR="009B06C3" w:rsidRPr="00EE3546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46">
              <w:rPr>
                <w:rFonts w:ascii="Times New Roman" w:hAnsi="Times New Roman" w:cs="Times New Roman"/>
                <w:sz w:val="24"/>
                <w:szCs w:val="24"/>
              </w:rPr>
              <w:t xml:space="preserve">а) хищничество; </w:t>
            </w:r>
          </w:p>
          <w:p w:rsidR="009B06C3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46">
              <w:rPr>
                <w:rFonts w:ascii="Times New Roman" w:hAnsi="Times New Roman" w:cs="Times New Roman"/>
                <w:sz w:val="24"/>
                <w:szCs w:val="24"/>
              </w:rPr>
              <w:t xml:space="preserve">б) увлажнение;  </w:t>
            </w:r>
          </w:p>
        </w:tc>
        <w:tc>
          <w:tcPr>
            <w:tcW w:w="3285" w:type="dxa"/>
          </w:tcPr>
          <w:p w:rsidR="009B06C3" w:rsidRPr="00EE3546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46">
              <w:rPr>
                <w:rFonts w:ascii="Times New Roman" w:hAnsi="Times New Roman" w:cs="Times New Roman"/>
                <w:sz w:val="24"/>
                <w:szCs w:val="24"/>
              </w:rPr>
              <w:t xml:space="preserve">в) паразитизм; </w:t>
            </w:r>
          </w:p>
          <w:p w:rsidR="009B06C3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46">
              <w:rPr>
                <w:rFonts w:ascii="Times New Roman" w:hAnsi="Times New Roman" w:cs="Times New Roman"/>
                <w:sz w:val="24"/>
                <w:szCs w:val="24"/>
              </w:rPr>
              <w:t xml:space="preserve">г) материнство; </w:t>
            </w:r>
          </w:p>
        </w:tc>
        <w:tc>
          <w:tcPr>
            <w:tcW w:w="3285" w:type="dxa"/>
          </w:tcPr>
          <w:p w:rsidR="009B06C3" w:rsidRPr="00EE3546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46">
              <w:rPr>
                <w:rFonts w:ascii="Times New Roman" w:hAnsi="Times New Roman" w:cs="Times New Roman"/>
                <w:sz w:val="24"/>
                <w:szCs w:val="24"/>
              </w:rPr>
              <w:t xml:space="preserve">д) освещённость;  </w:t>
            </w:r>
          </w:p>
          <w:p w:rsidR="009B06C3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46">
              <w:rPr>
                <w:rFonts w:ascii="Times New Roman" w:hAnsi="Times New Roman" w:cs="Times New Roman"/>
                <w:sz w:val="24"/>
                <w:szCs w:val="24"/>
              </w:rPr>
              <w:t>е) забота о потомстве.</w:t>
            </w:r>
          </w:p>
        </w:tc>
      </w:tr>
    </w:tbl>
    <w:p w:rsidR="00EE3546" w:rsidRPr="00EE3546" w:rsidRDefault="00D96D71" w:rsidP="007F0C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EE3546" w:rsidRPr="00EE3546">
        <w:rPr>
          <w:rFonts w:ascii="Times New Roman" w:hAnsi="Times New Roman" w:cs="Times New Roman"/>
          <w:b/>
          <w:sz w:val="24"/>
          <w:szCs w:val="24"/>
        </w:rPr>
        <w:t xml:space="preserve">К степным растениям относятся: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84"/>
        <w:gridCol w:w="3285"/>
        <w:gridCol w:w="3285"/>
      </w:tblGrid>
      <w:tr w:rsidR="009B06C3" w:rsidTr="009B06C3">
        <w:tc>
          <w:tcPr>
            <w:tcW w:w="3284" w:type="dxa"/>
          </w:tcPr>
          <w:p w:rsidR="009B06C3" w:rsidRPr="00EE3546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46">
              <w:rPr>
                <w:rFonts w:ascii="Times New Roman" w:hAnsi="Times New Roman" w:cs="Times New Roman"/>
                <w:sz w:val="24"/>
                <w:szCs w:val="24"/>
              </w:rPr>
              <w:t xml:space="preserve">а) мангры и баньян; </w:t>
            </w:r>
          </w:p>
          <w:p w:rsidR="009B06C3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46">
              <w:rPr>
                <w:rFonts w:ascii="Times New Roman" w:hAnsi="Times New Roman" w:cs="Times New Roman"/>
                <w:sz w:val="24"/>
                <w:szCs w:val="24"/>
              </w:rPr>
              <w:t xml:space="preserve">б) ковыль и тюльпан;  </w:t>
            </w:r>
          </w:p>
        </w:tc>
        <w:tc>
          <w:tcPr>
            <w:tcW w:w="3285" w:type="dxa"/>
          </w:tcPr>
          <w:p w:rsidR="009B06C3" w:rsidRPr="00EE3546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46">
              <w:rPr>
                <w:rFonts w:ascii="Times New Roman" w:hAnsi="Times New Roman" w:cs="Times New Roman"/>
                <w:sz w:val="24"/>
                <w:szCs w:val="24"/>
              </w:rPr>
              <w:t xml:space="preserve">в) берёза и сосна; </w:t>
            </w:r>
          </w:p>
          <w:p w:rsidR="009B06C3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46">
              <w:rPr>
                <w:rFonts w:ascii="Times New Roman" w:hAnsi="Times New Roman" w:cs="Times New Roman"/>
                <w:sz w:val="24"/>
                <w:szCs w:val="24"/>
              </w:rPr>
              <w:t xml:space="preserve">г) баобаб и саксаул; </w:t>
            </w:r>
          </w:p>
        </w:tc>
        <w:tc>
          <w:tcPr>
            <w:tcW w:w="3285" w:type="dxa"/>
          </w:tcPr>
          <w:p w:rsidR="009B06C3" w:rsidRPr="00EE3546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46">
              <w:rPr>
                <w:rFonts w:ascii="Times New Roman" w:hAnsi="Times New Roman" w:cs="Times New Roman"/>
                <w:sz w:val="24"/>
                <w:szCs w:val="24"/>
              </w:rPr>
              <w:t xml:space="preserve">д) типчак и мятлик;  </w:t>
            </w:r>
          </w:p>
          <w:p w:rsidR="009B06C3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пальма и кактус. </w:t>
            </w:r>
          </w:p>
        </w:tc>
      </w:tr>
    </w:tbl>
    <w:p w:rsidR="00EE3546" w:rsidRPr="00EE3546" w:rsidRDefault="00D96D71" w:rsidP="007F0C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0A7326">
        <w:rPr>
          <w:rFonts w:ascii="Times New Roman" w:hAnsi="Times New Roman" w:cs="Times New Roman"/>
          <w:b/>
          <w:sz w:val="24"/>
          <w:szCs w:val="24"/>
        </w:rPr>
        <w:t>В  больших</w:t>
      </w:r>
      <w:r w:rsidR="00EE3546" w:rsidRPr="00EE3546">
        <w:rPr>
          <w:rFonts w:ascii="Times New Roman" w:hAnsi="Times New Roman" w:cs="Times New Roman"/>
          <w:b/>
          <w:sz w:val="24"/>
          <w:szCs w:val="24"/>
        </w:rPr>
        <w:t xml:space="preserve">  городах    очищению  </w:t>
      </w:r>
      <w:proofErr w:type="gramStart"/>
      <w:r w:rsidR="00EE3546" w:rsidRPr="00EE3546">
        <w:rPr>
          <w:rFonts w:ascii="Times New Roman" w:hAnsi="Times New Roman" w:cs="Times New Roman"/>
          <w:b/>
          <w:sz w:val="24"/>
          <w:szCs w:val="24"/>
        </w:rPr>
        <w:t>загрязнённого</w:t>
      </w:r>
      <w:proofErr w:type="gramEnd"/>
      <w:r w:rsidR="00EE3546" w:rsidRPr="00EE3546">
        <w:rPr>
          <w:rFonts w:ascii="Times New Roman" w:hAnsi="Times New Roman" w:cs="Times New Roman"/>
          <w:b/>
          <w:sz w:val="24"/>
          <w:szCs w:val="24"/>
        </w:rPr>
        <w:t xml:space="preserve">  атмосферного </w:t>
      </w:r>
      <w:r w:rsidR="000A7326" w:rsidRPr="00EE3546">
        <w:rPr>
          <w:rFonts w:ascii="Times New Roman" w:hAnsi="Times New Roman" w:cs="Times New Roman"/>
          <w:b/>
          <w:sz w:val="24"/>
          <w:szCs w:val="24"/>
        </w:rPr>
        <w:t>способствуют</w:t>
      </w:r>
    </w:p>
    <w:p w:rsidR="00EE3546" w:rsidRPr="00EE3546" w:rsidRDefault="00EE3546" w:rsidP="007F0C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E3546">
        <w:rPr>
          <w:rFonts w:ascii="Times New Roman" w:hAnsi="Times New Roman" w:cs="Times New Roman"/>
          <w:b/>
          <w:sz w:val="24"/>
          <w:szCs w:val="24"/>
        </w:rPr>
        <w:t xml:space="preserve">воздуха такие объекты/явления: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4111"/>
        <w:gridCol w:w="2658"/>
      </w:tblGrid>
      <w:tr w:rsidR="009B06C3" w:rsidTr="009B06C3">
        <w:tc>
          <w:tcPr>
            <w:tcW w:w="3085" w:type="dxa"/>
          </w:tcPr>
          <w:p w:rsidR="009B06C3" w:rsidRPr="00EE3546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46">
              <w:rPr>
                <w:rFonts w:ascii="Times New Roman" w:hAnsi="Times New Roman" w:cs="Times New Roman"/>
                <w:sz w:val="24"/>
                <w:szCs w:val="24"/>
              </w:rPr>
              <w:t xml:space="preserve">а) домашние животные; </w:t>
            </w:r>
          </w:p>
          <w:p w:rsidR="009B06C3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46">
              <w:rPr>
                <w:rFonts w:ascii="Times New Roman" w:hAnsi="Times New Roman" w:cs="Times New Roman"/>
                <w:sz w:val="24"/>
                <w:szCs w:val="24"/>
              </w:rPr>
              <w:t xml:space="preserve">б) автотранспорт;  </w:t>
            </w:r>
          </w:p>
        </w:tc>
        <w:tc>
          <w:tcPr>
            <w:tcW w:w="4111" w:type="dxa"/>
          </w:tcPr>
          <w:p w:rsidR="009B06C3" w:rsidRPr="00EE3546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46">
              <w:rPr>
                <w:rFonts w:ascii="Times New Roman" w:hAnsi="Times New Roman" w:cs="Times New Roman"/>
                <w:sz w:val="24"/>
                <w:szCs w:val="24"/>
              </w:rPr>
              <w:t xml:space="preserve">в) дожди и ветра;  </w:t>
            </w:r>
          </w:p>
          <w:p w:rsidR="009B06C3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46">
              <w:rPr>
                <w:rFonts w:ascii="Times New Roman" w:hAnsi="Times New Roman" w:cs="Times New Roman"/>
                <w:sz w:val="24"/>
                <w:szCs w:val="24"/>
              </w:rPr>
              <w:t xml:space="preserve">г) промышленные предприятия;  </w:t>
            </w:r>
          </w:p>
        </w:tc>
        <w:tc>
          <w:tcPr>
            <w:tcW w:w="2658" w:type="dxa"/>
          </w:tcPr>
          <w:p w:rsidR="009B06C3" w:rsidRPr="00EE3546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46">
              <w:rPr>
                <w:rFonts w:ascii="Times New Roman" w:hAnsi="Times New Roman" w:cs="Times New Roman"/>
                <w:sz w:val="24"/>
                <w:szCs w:val="24"/>
              </w:rPr>
              <w:t xml:space="preserve">д) снегопады;  </w:t>
            </w:r>
          </w:p>
          <w:p w:rsidR="009B06C3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мосты, плотины. </w:t>
            </w:r>
          </w:p>
        </w:tc>
      </w:tr>
    </w:tbl>
    <w:p w:rsidR="00EE3546" w:rsidRPr="00EE3546" w:rsidRDefault="00D96D71" w:rsidP="007F0C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EE3546" w:rsidRPr="00EE3546">
        <w:rPr>
          <w:rFonts w:ascii="Times New Roman" w:hAnsi="Times New Roman" w:cs="Times New Roman"/>
          <w:b/>
          <w:sz w:val="24"/>
          <w:szCs w:val="24"/>
        </w:rPr>
        <w:t xml:space="preserve">Найдите ответ, где перечислены только живые существа: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3544"/>
        <w:gridCol w:w="2516"/>
      </w:tblGrid>
      <w:tr w:rsidR="009B06C3" w:rsidTr="009B06C3">
        <w:tc>
          <w:tcPr>
            <w:tcW w:w="3794" w:type="dxa"/>
          </w:tcPr>
          <w:p w:rsidR="009B06C3" w:rsidRPr="00EE3546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46">
              <w:rPr>
                <w:rFonts w:ascii="Times New Roman" w:hAnsi="Times New Roman" w:cs="Times New Roman"/>
                <w:sz w:val="24"/>
                <w:szCs w:val="24"/>
              </w:rPr>
              <w:t xml:space="preserve">а) клевер, каменный уголь; </w:t>
            </w:r>
          </w:p>
          <w:p w:rsidR="009B06C3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46">
              <w:rPr>
                <w:rFonts w:ascii="Times New Roman" w:hAnsi="Times New Roman" w:cs="Times New Roman"/>
                <w:sz w:val="24"/>
                <w:szCs w:val="24"/>
              </w:rPr>
              <w:t xml:space="preserve">б) ланцетник, летучая мышь;  </w:t>
            </w:r>
          </w:p>
        </w:tc>
        <w:tc>
          <w:tcPr>
            <w:tcW w:w="3544" w:type="dxa"/>
          </w:tcPr>
          <w:p w:rsidR="009B06C3" w:rsidRPr="00EE3546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46">
              <w:rPr>
                <w:rFonts w:ascii="Times New Roman" w:hAnsi="Times New Roman" w:cs="Times New Roman"/>
                <w:sz w:val="24"/>
                <w:szCs w:val="24"/>
              </w:rPr>
              <w:t xml:space="preserve">в) пластик, финиковая пальма; </w:t>
            </w:r>
          </w:p>
          <w:p w:rsidR="009B06C3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46">
              <w:rPr>
                <w:rFonts w:ascii="Times New Roman" w:hAnsi="Times New Roman" w:cs="Times New Roman"/>
                <w:sz w:val="24"/>
                <w:szCs w:val="24"/>
              </w:rPr>
              <w:t xml:space="preserve">г) пинцет, ушастый ёж; </w:t>
            </w:r>
          </w:p>
        </w:tc>
        <w:tc>
          <w:tcPr>
            <w:tcW w:w="2516" w:type="dxa"/>
          </w:tcPr>
          <w:p w:rsidR="009B06C3" w:rsidRPr="00EE3546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46">
              <w:rPr>
                <w:rFonts w:ascii="Times New Roman" w:hAnsi="Times New Roman" w:cs="Times New Roman"/>
                <w:sz w:val="24"/>
                <w:szCs w:val="24"/>
              </w:rPr>
              <w:t xml:space="preserve">д) нефть,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янтарь</w:t>
            </w:r>
            <w:r w:rsidRPr="00EE354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9B06C3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46">
              <w:rPr>
                <w:rFonts w:ascii="Times New Roman" w:hAnsi="Times New Roman" w:cs="Times New Roman"/>
                <w:sz w:val="24"/>
                <w:szCs w:val="24"/>
              </w:rPr>
              <w:t xml:space="preserve">е) инфузория, филин.  </w:t>
            </w:r>
          </w:p>
        </w:tc>
      </w:tr>
    </w:tbl>
    <w:p w:rsidR="00EE3546" w:rsidRPr="00EE3546" w:rsidRDefault="00D96D71" w:rsidP="007F0C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D05CDD">
        <w:rPr>
          <w:rFonts w:ascii="Times New Roman" w:hAnsi="Times New Roman" w:cs="Times New Roman"/>
          <w:b/>
          <w:sz w:val="24"/>
          <w:szCs w:val="24"/>
        </w:rPr>
        <w:t>Укажите п</w:t>
      </w:r>
      <w:r w:rsidR="00EE3546" w:rsidRPr="00EE3546">
        <w:rPr>
          <w:rFonts w:ascii="Times New Roman" w:hAnsi="Times New Roman" w:cs="Times New Roman"/>
          <w:b/>
          <w:sz w:val="24"/>
          <w:szCs w:val="24"/>
        </w:rPr>
        <w:t>риспособлени</w:t>
      </w:r>
      <w:r w:rsidR="00D05CDD">
        <w:rPr>
          <w:rFonts w:ascii="Times New Roman" w:hAnsi="Times New Roman" w:cs="Times New Roman"/>
          <w:b/>
          <w:sz w:val="24"/>
          <w:szCs w:val="24"/>
        </w:rPr>
        <w:t>я</w:t>
      </w:r>
      <w:r w:rsidR="00EE3546" w:rsidRPr="00EE3546">
        <w:rPr>
          <w:rFonts w:ascii="Times New Roman" w:hAnsi="Times New Roman" w:cs="Times New Roman"/>
          <w:b/>
          <w:sz w:val="24"/>
          <w:szCs w:val="24"/>
        </w:rPr>
        <w:t xml:space="preserve"> растений к недостатку </w:t>
      </w:r>
      <w:r w:rsidR="00D05CDD">
        <w:rPr>
          <w:rFonts w:ascii="Times New Roman" w:hAnsi="Times New Roman" w:cs="Times New Roman"/>
          <w:b/>
          <w:sz w:val="24"/>
          <w:szCs w:val="24"/>
          <w:lang w:val="de-DE"/>
        </w:rPr>
        <w:t>H</w:t>
      </w:r>
      <w:r w:rsidR="00D05CDD" w:rsidRPr="00D05CDD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="00D05CDD">
        <w:rPr>
          <w:rFonts w:ascii="Times New Roman" w:hAnsi="Times New Roman" w:cs="Times New Roman"/>
          <w:b/>
          <w:sz w:val="24"/>
          <w:szCs w:val="24"/>
          <w:lang w:val="de-DE"/>
        </w:rPr>
        <w:t>O</w:t>
      </w:r>
      <w:r w:rsidR="00EE3546" w:rsidRPr="00EE3546">
        <w:rPr>
          <w:rFonts w:ascii="Times New Roman" w:hAnsi="Times New Roman" w:cs="Times New Roman"/>
          <w:b/>
          <w:sz w:val="24"/>
          <w:szCs w:val="24"/>
        </w:rPr>
        <w:t xml:space="preserve">: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359"/>
      </w:tblGrid>
      <w:tr w:rsidR="009B06C3" w:rsidTr="009B06C3">
        <w:tc>
          <w:tcPr>
            <w:tcW w:w="5495" w:type="dxa"/>
          </w:tcPr>
          <w:p w:rsidR="009B06C3" w:rsidRPr="00EE3546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46">
              <w:rPr>
                <w:rFonts w:ascii="Times New Roman" w:hAnsi="Times New Roman" w:cs="Times New Roman"/>
                <w:sz w:val="24"/>
                <w:szCs w:val="24"/>
              </w:rPr>
              <w:t xml:space="preserve">а) листовая мозаика;  </w:t>
            </w:r>
          </w:p>
          <w:p w:rsidR="009B06C3" w:rsidRPr="00EE3546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46">
              <w:rPr>
                <w:rFonts w:ascii="Times New Roman" w:hAnsi="Times New Roman" w:cs="Times New Roman"/>
                <w:sz w:val="24"/>
                <w:szCs w:val="24"/>
              </w:rPr>
              <w:t xml:space="preserve">б) отсутствие покровных тканей; </w:t>
            </w:r>
          </w:p>
          <w:p w:rsidR="009B06C3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46">
              <w:rPr>
                <w:rFonts w:ascii="Times New Roman" w:hAnsi="Times New Roman" w:cs="Times New Roman"/>
                <w:sz w:val="24"/>
                <w:szCs w:val="24"/>
              </w:rPr>
              <w:t xml:space="preserve">в) отсутствие механических тканей; </w:t>
            </w:r>
          </w:p>
        </w:tc>
        <w:tc>
          <w:tcPr>
            <w:tcW w:w="4359" w:type="dxa"/>
          </w:tcPr>
          <w:p w:rsidR="009B06C3" w:rsidRPr="00EE3546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46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r w:rsidRPr="00EE3546">
              <w:rPr>
                <w:rFonts w:ascii="Times New Roman" w:hAnsi="Times New Roman" w:cs="Times New Roman"/>
                <w:sz w:val="24"/>
                <w:szCs w:val="24"/>
              </w:rPr>
              <w:t>опушение</w:t>
            </w:r>
            <w:proofErr w:type="spellEnd"/>
            <w:r w:rsidRPr="00EE3546">
              <w:rPr>
                <w:rFonts w:ascii="Times New Roman" w:hAnsi="Times New Roman" w:cs="Times New Roman"/>
                <w:sz w:val="24"/>
                <w:szCs w:val="24"/>
              </w:rPr>
              <w:t xml:space="preserve"> стеблей, листьев; </w:t>
            </w:r>
          </w:p>
          <w:p w:rsidR="009B06C3" w:rsidRPr="00EE3546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46">
              <w:rPr>
                <w:rFonts w:ascii="Times New Roman" w:hAnsi="Times New Roman" w:cs="Times New Roman"/>
                <w:sz w:val="24"/>
                <w:szCs w:val="24"/>
              </w:rPr>
              <w:t xml:space="preserve">д) наличие толстого слоя кутикулы; </w:t>
            </w:r>
          </w:p>
          <w:p w:rsidR="009B06C3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546">
              <w:rPr>
                <w:rFonts w:ascii="Times New Roman" w:hAnsi="Times New Roman" w:cs="Times New Roman"/>
                <w:sz w:val="24"/>
                <w:szCs w:val="24"/>
              </w:rPr>
              <w:t xml:space="preserve">е) широкие листовые пластины. </w:t>
            </w:r>
          </w:p>
        </w:tc>
      </w:tr>
    </w:tbl>
    <w:p w:rsidR="00EE3546" w:rsidRPr="0093404A" w:rsidRDefault="00D96D71" w:rsidP="007F0C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EE3546" w:rsidRPr="0093404A">
        <w:rPr>
          <w:rFonts w:ascii="Times New Roman" w:hAnsi="Times New Roman" w:cs="Times New Roman"/>
          <w:b/>
          <w:sz w:val="24"/>
          <w:szCs w:val="24"/>
        </w:rPr>
        <w:t>К числу опасных атмосферных явлений</w:t>
      </w:r>
      <w:r w:rsidR="0093404A" w:rsidRPr="0093404A">
        <w:rPr>
          <w:rFonts w:ascii="Times New Roman" w:hAnsi="Times New Roman" w:cs="Times New Roman"/>
          <w:b/>
          <w:sz w:val="24"/>
          <w:szCs w:val="24"/>
        </w:rPr>
        <w:t xml:space="preserve">, регулярно наблюдаемых в Калининграде и Калининградской области, </w:t>
      </w:r>
      <w:r w:rsidR="00EE3546" w:rsidRPr="0093404A">
        <w:rPr>
          <w:rFonts w:ascii="Times New Roman" w:hAnsi="Times New Roman" w:cs="Times New Roman"/>
          <w:b/>
          <w:sz w:val="24"/>
          <w:szCs w:val="24"/>
        </w:rPr>
        <w:t xml:space="preserve">относятся: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84"/>
        <w:gridCol w:w="3285"/>
        <w:gridCol w:w="3285"/>
      </w:tblGrid>
      <w:tr w:rsidR="009B06C3" w:rsidTr="009B06C3">
        <w:tc>
          <w:tcPr>
            <w:tcW w:w="3284" w:type="dxa"/>
          </w:tcPr>
          <w:p w:rsidR="009B06C3" w:rsidRPr="0093404A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04A">
              <w:rPr>
                <w:rFonts w:ascii="Times New Roman" w:hAnsi="Times New Roman" w:cs="Times New Roman"/>
                <w:sz w:val="24"/>
                <w:szCs w:val="24"/>
              </w:rPr>
              <w:t xml:space="preserve">а) град;   </w:t>
            </w:r>
          </w:p>
          <w:p w:rsidR="009B06C3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04A">
              <w:rPr>
                <w:rFonts w:ascii="Times New Roman" w:hAnsi="Times New Roman" w:cs="Times New Roman"/>
                <w:sz w:val="24"/>
                <w:szCs w:val="24"/>
              </w:rPr>
              <w:t>б) грозы;</w:t>
            </w:r>
          </w:p>
        </w:tc>
        <w:tc>
          <w:tcPr>
            <w:tcW w:w="3285" w:type="dxa"/>
          </w:tcPr>
          <w:p w:rsidR="009B06C3" w:rsidRPr="0093404A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04A">
              <w:rPr>
                <w:rFonts w:ascii="Times New Roman" w:hAnsi="Times New Roman" w:cs="Times New Roman"/>
                <w:sz w:val="24"/>
                <w:szCs w:val="24"/>
              </w:rPr>
              <w:t xml:space="preserve">в) гром;   </w:t>
            </w:r>
          </w:p>
          <w:p w:rsidR="009B06C3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04A">
              <w:rPr>
                <w:rFonts w:ascii="Times New Roman" w:hAnsi="Times New Roman" w:cs="Times New Roman"/>
                <w:sz w:val="24"/>
                <w:szCs w:val="24"/>
              </w:rPr>
              <w:t>г) радуги;</w:t>
            </w:r>
          </w:p>
        </w:tc>
        <w:tc>
          <w:tcPr>
            <w:tcW w:w="3285" w:type="dxa"/>
          </w:tcPr>
          <w:p w:rsidR="009B06C3" w:rsidRPr="0093404A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04A">
              <w:rPr>
                <w:rFonts w:ascii="Times New Roman" w:hAnsi="Times New Roman" w:cs="Times New Roman"/>
                <w:sz w:val="24"/>
                <w:szCs w:val="24"/>
              </w:rPr>
              <w:t xml:space="preserve">д) смерчи; </w:t>
            </w:r>
          </w:p>
          <w:p w:rsidR="009B06C3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морось. </w:t>
            </w:r>
          </w:p>
        </w:tc>
      </w:tr>
    </w:tbl>
    <w:p w:rsidR="0093404A" w:rsidRPr="0093404A" w:rsidRDefault="00EE3546" w:rsidP="007F0C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3404A">
        <w:rPr>
          <w:rFonts w:ascii="Times New Roman" w:hAnsi="Times New Roman" w:cs="Times New Roman"/>
          <w:sz w:val="24"/>
          <w:szCs w:val="24"/>
        </w:rPr>
        <w:t xml:space="preserve">   </w:t>
      </w:r>
      <w:r w:rsidR="00EE19BC" w:rsidRPr="00EE3546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D96D71">
        <w:t xml:space="preserve"> </w:t>
      </w:r>
      <w:r w:rsidR="0093404A" w:rsidRPr="0093404A">
        <w:rPr>
          <w:rFonts w:ascii="Times New Roman" w:hAnsi="Times New Roman" w:cs="Times New Roman"/>
          <w:b/>
          <w:sz w:val="24"/>
          <w:szCs w:val="24"/>
        </w:rPr>
        <w:t xml:space="preserve">Животные, которые могут встретиться друг с другом в дикой природе: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9B06C3" w:rsidTr="009B06C3">
        <w:tc>
          <w:tcPr>
            <w:tcW w:w="4927" w:type="dxa"/>
          </w:tcPr>
          <w:p w:rsidR="009B06C3" w:rsidRPr="0093404A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04A">
              <w:rPr>
                <w:rFonts w:ascii="Times New Roman" w:hAnsi="Times New Roman" w:cs="Times New Roman"/>
                <w:sz w:val="24"/>
                <w:szCs w:val="24"/>
              </w:rPr>
              <w:t xml:space="preserve">а) бурый медведь и уссурийский тигр; </w:t>
            </w:r>
          </w:p>
          <w:p w:rsidR="009B06C3" w:rsidRPr="0093404A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04A">
              <w:rPr>
                <w:rFonts w:ascii="Times New Roman" w:hAnsi="Times New Roman" w:cs="Times New Roman"/>
                <w:sz w:val="24"/>
                <w:szCs w:val="24"/>
              </w:rPr>
              <w:t xml:space="preserve">б) жираф и дельфин; </w:t>
            </w:r>
          </w:p>
          <w:p w:rsidR="009B06C3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04A">
              <w:rPr>
                <w:rFonts w:ascii="Times New Roman" w:hAnsi="Times New Roman" w:cs="Times New Roman"/>
                <w:sz w:val="24"/>
                <w:szCs w:val="24"/>
              </w:rPr>
              <w:t xml:space="preserve">в) пингвин и белый медведь;  </w:t>
            </w:r>
          </w:p>
        </w:tc>
        <w:tc>
          <w:tcPr>
            <w:tcW w:w="4927" w:type="dxa"/>
          </w:tcPr>
          <w:p w:rsidR="009B06C3" w:rsidRPr="0093404A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04A">
              <w:rPr>
                <w:rFonts w:ascii="Times New Roman" w:hAnsi="Times New Roman" w:cs="Times New Roman"/>
                <w:sz w:val="24"/>
                <w:szCs w:val="24"/>
              </w:rPr>
              <w:t xml:space="preserve">г) кенгуру и утконос;   </w:t>
            </w:r>
          </w:p>
          <w:p w:rsidR="009B06C3" w:rsidRPr="0093404A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04A">
              <w:rPr>
                <w:rFonts w:ascii="Times New Roman" w:hAnsi="Times New Roman" w:cs="Times New Roman"/>
                <w:sz w:val="24"/>
                <w:szCs w:val="24"/>
              </w:rPr>
              <w:t xml:space="preserve">д) медуза и бурозубка; </w:t>
            </w:r>
          </w:p>
          <w:p w:rsidR="009B06C3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04A">
              <w:rPr>
                <w:rFonts w:ascii="Times New Roman" w:hAnsi="Times New Roman" w:cs="Times New Roman"/>
                <w:sz w:val="24"/>
                <w:szCs w:val="24"/>
              </w:rPr>
              <w:t xml:space="preserve">е) утконос и слон.  </w:t>
            </w:r>
          </w:p>
        </w:tc>
      </w:tr>
    </w:tbl>
    <w:p w:rsidR="0093404A" w:rsidRPr="0093404A" w:rsidRDefault="00EE19BC" w:rsidP="007F0C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E3546">
        <w:rPr>
          <w:rFonts w:ascii="Times New Roman" w:hAnsi="Times New Roman" w:cs="Times New Roman"/>
          <w:b/>
          <w:sz w:val="24"/>
          <w:szCs w:val="24"/>
        </w:rPr>
        <w:t>8</w:t>
      </w:r>
      <w:r w:rsidR="00EE3546">
        <w:rPr>
          <w:rFonts w:ascii="Times New Roman" w:hAnsi="Times New Roman" w:cs="Times New Roman"/>
          <w:b/>
          <w:sz w:val="24"/>
          <w:szCs w:val="24"/>
        </w:rPr>
        <w:t>.</w:t>
      </w:r>
      <w:r w:rsidR="00D96D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404A" w:rsidRPr="0093404A">
        <w:rPr>
          <w:rFonts w:ascii="Times New Roman" w:hAnsi="Times New Roman" w:cs="Times New Roman"/>
          <w:b/>
          <w:sz w:val="24"/>
          <w:szCs w:val="24"/>
        </w:rPr>
        <w:t xml:space="preserve">Водная среда обитания характеризуется: </w:t>
      </w:r>
    </w:p>
    <w:p w:rsidR="0093404A" w:rsidRPr="0093404A" w:rsidRDefault="0093404A" w:rsidP="007F0C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404A">
        <w:rPr>
          <w:rFonts w:ascii="Times New Roman" w:hAnsi="Times New Roman" w:cs="Times New Roman"/>
          <w:sz w:val="24"/>
          <w:szCs w:val="24"/>
        </w:rPr>
        <w:t xml:space="preserve">а) большим количеством света, проникающего на всю глубину; </w:t>
      </w:r>
    </w:p>
    <w:p w:rsidR="0093404A" w:rsidRPr="0093404A" w:rsidRDefault="0093404A" w:rsidP="007F0C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404A">
        <w:rPr>
          <w:rFonts w:ascii="Times New Roman" w:hAnsi="Times New Roman" w:cs="Times New Roman"/>
          <w:sz w:val="24"/>
          <w:szCs w:val="24"/>
        </w:rPr>
        <w:t xml:space="preserve">б) резкими колебаниями температуры; </w:t>
      </w:r>
    </w:p>
    <w:p w:rsidR="0093404A" w:rsidRPr="0093404A" w:rsidRDefault="0093404A" w:rsidP="007F0C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404A">
        <w:rPr>
          <w:rFonts w:ascii="Times New Roman" w:hAnsi="Times New Roman" w:cs="Times New Roman"/>
          <w:sz w:val="24"/>
          <w:szCs w:val="24"/>
        </w:rPr>
        <w:t xml:space="preserve">в) небольшим количеством света;  </w:t>
      </w:r>
    </w:p>
    <w:p w:rsidR="0093404A" w:rsidRPr="0093404A" w:rsidRDefault="0093404A" w:rsidP="007F0C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404A">
        <w:rPr>
          <w:rFonts w:ascii="Times New Roman" w:hAnsi="Times New Roman" w:cs="Times New Roman"/>
          <w:sz w:val="24"/>
          <w:szCs w:val="24"/>
        </w:rPr>
        <w:t xml:space="preserve">г) низкой плотностью; </w:t>
      </w:r>
    </w:p>
    <w:p w:rsidR="0093404A" w:rsidRPr="0093404A" w:rsidRDefault="0093404A" w:rsidP="007F0C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404A">
        <w:rPr>
          <w:rFonts w:ascii="Times New Roman" w:hAnsi="Times New Roman" w:cs="Times New Roman"/>
          <w:sz w:val="24"/>
          <w:szCs w:val="24"/>
        </w:rPr>
        <w:t xml:space="preserve">д) более мягким температурным режимом;  </w:t>
      </w:r>
    </w:p>
    <w:p w:rsidR="00C04824" w:rsidRPr="00C04824" w:rsidRDefault="0093404A" w:rsidP="007F0C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3404A">
        <w:rPr>
          <w:rFonts w:ascii="Times New Roman" w:hAnsi="Times New Roman" w:cs="Times New Roman"/>
          <w:sz w:val="24"/>
          <w:szCs w:val="24"/>
        </w:rPr>
        <w:t xml:space="preserve">е) большим количеством кислорода. </w:t>
      </w:r>
      <w:r w:rsidRPr="0093404A">
        <w:rPr>
          <w:rFonts w:ascii="Times New Roman" w:hAnsi="Times New Roman" w:cs="Times New Roman"/>
          <w:b/>
          <w:sz w:val="24"/>
          <w:szCs w:val="24"/>
        </w:rPr>
        <w:cr/>
      </w:r>
      <w:r w:rsidR="00C04824">
        <w:rPr>
          <w:rFonts w:ascii="Times New Roman" w:hAnsi="Times New Roman" w:cs="Times New Roman"/>
          <w:b/>
          <w:sz w:val="24"/>
          <w:szCs w:val="24"/>
        </w:rPr>
        <w:t>9.</w:t>
      </w:r>
      <w:r w:rsidR="00D96D71">
        <w:t xml:space="preserve"> </w:t>
      </w:r>
      <w:r w:rsidR="00C04824" w:rsidRPr="00C04824">
        <w:rPr>
          <w:rFonts w:ascii="Times New Roman" w:hAnsi="Times New Roman" w:cs="Times New Roman"/>
          <w:b/>
          <w:sz w:val="24"/>
          <w:szCs w:val="24"/>
        </w:rPr>
        <w:t xml:space="preserve">Эти науки можно перевести (с древнегреческого языка) как науки, связанные </w:t>
      </w:r>
    </w:p>
    <w:p w:rsidR="00C04824" w:rsidRPr="00C04824" w:rsidRDefault="00C04824" w:rsidP="007F0C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4824">
        <w:rPr>
          <w:rFonts w:ascii="Times New Roman" w:hAnsi="Times New Roman" w:cs="Times New Roman"/>
          <w:b/>
          <w:sz w:val="24"/>
          <w:szCs w:val="24"/>
        </w:rPr>
        <w:t xml:space="preserve">с домом: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84"/>
        <w:gridCol w:w="3285"/>
        <w:gridCol w:w="3285"/>
      </w:tblGrid>
      <w:tr w:rsidR="009B06C3" w:rsidTr="009B06C3">
        <w:tc>
          <w:tcPr>
            <w:tcW w:w="3284" w:type="dxa"/>
          </w:tcPr>
          <w:p w:rsidR="009B06C3" w:rsidRPr="00C04824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824">
              <w:rPr>
                <w:rFonts w:ascii="Times New Roman" w:hAnsi="Times New Roman" w:cs="Times New Roman"/>
                <w:sz w:val="24"/>
                <w:szCs w:val="24"/>
              </w:rPr>
              <w:t xml:space="preserve">а) история; </w:t>
            </w:r>
          </w:p>
          <w:p w:rsidR="009B06C3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824">
              <w:rPr>
                <w:rFonts w:ascii="Times New Roman" w:hAnsi="Times New Roman" w:cs="Times New Roman"/>
                <w:sz w:val="24"/>
                <w:szCs w:val="24"/>
              </w:rPr>
              <w:t>б) экология;</w:t>
            </w:r>
          </w:p>
        </w:tc>
        <w:tc>
          <w:tcPr>
            <w:tcW w:w="3285" w:type="dxa"/>
          </w:tcPr>
          <w:p w:rsidR="009B06C3" w:rsidRPr="00C04824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824">
              <w:rPr>
                <w:rFonts w:ascii="Times New Roman" w:hAnsi="Times New Roman" w:cs="Times New Roman"/>
                <w:sz w:val="24"/>
                <w:szCs w:val="24"/>
              </w:rPr>
              <w:t xml:space="preserve">в) этика; </w:t>
            </w:r>
          </w:p>
          <w:p w:rsidR="009B06C3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824">
              <w:rPr>
                <w:rFonts w:ascii="Times New Roman" w:hAnsi="Times New Roman" w:cs="Times New Roman"/>
                <w:sz w:val="24"/>
                <w:szCs w:val="24"/>
              </w:rPr>
              <w:t xml:space="preserve">г) геология; </w:t>
            </w:r>
          </w:p>
        </w:tc>
        <w:tc>
          <w:tcPr>
            <w:tcW w:w="3285" w:type="dxa"/>
          </w:tcPr>
          <w:p w:rsidR="009B06C3" w:rsidRPr="00C04824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824">
              <w:rPr>
                <w:rFonts w:ascii="Times New Roman" w:hAnsi="Times New Roman" w:cs="Times New Roman"/>
                <w:sz w:val="24"/>
                <w:szCs w:val="24"/>
              </w:rPr>
              <w:t xml:space="preserve">д) экономика;  </w:t>
            </w:r>
          </w:p>
          <w:p w:rsidR="009B06C3" w:rsidRDefault="009B06C3" w:rsidP="007F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824">
              <w:rPr>
                <w:rFonts w:ascii="Times New Roman" w:hAnsi="Times New Roman" w:cs="Times New Roman"/>
                <w:sz w:val="24"/>
                <w:szCs w:val="24"/>
              </w:rPr>
              <w:t>е) физика.</w:t>
            </w:r>
          </w:p>
        </w:tc>
      </w:tr>
    </w:tbl>
    <w:p w:rsidR="00D05CDD" w:rsidRPr="00D05CDD" w:rsidRDefault="00EE3546" w:rsidP="007F0C5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r w:rsidR="00D96D71">
        <w:t xml:space="preserve"> </w:t>
      </w:r>
      <w:r w:rsidR="00D05CDD" w:rsidRPr="00D05CDD">
        <w:rPr>
          <w:rFonts w:ascii="Times New Roman" w:eastAsia="Calibri" w:hAnsi="Times New Roman" w:cs="Times New Roman"/>
          <w:b/>
          <w:sz w:val="24"/>
          <w:szCs w:val="24"/>
        </w:rPr>
        <w:t>Леса называют</w:t>
      </w:r>
      <w:r w:rsidR="004C42A3">
        <w:rPr>
          <w:rFonts w:ascii="Times New Roman" w:eastAsia="Calibri" w:hAnsi="Times New Roman" w:cs="Times New Roman"/>
          <w:b/>
          <w:sz w:val="24"/>
          <w:szCs w:val="24"/>
        </w:rPr>
        <w:t>ся</w:t>
      </w:r>
      <w:r w:rsidR="00D05CDD" w:rsidRPr="00D05CDD">
        <w:rPr>
          <w:rFonts w:ascii="Times New Roman" w:eastAsia="Calibri" w:hAnsi="Times New Roman" w:cs="Times New Roman"/>
          <w:b/>
          <w:sz w:val="24"/>
          <w:szCs w:val="24"/>
        </w:rPr>
        <w:t xml:space="preserve"> «лёгкими планеты», потому что они: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9B06C3" w:rsidTr="009B06C3">
        <w:tc>
          <w:tcPr>
            <w:tcW w:w="4927" w:type="dxa"/>
          </w:tcPr>
          <w:p w:rsidR="009B06C3" w:rsidRPr="00D05CDD" w:rsidRDefault="009B06C3" w:rsidP="007F0C5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5C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потребляют крахмал и целлюлозу; </w:t>
            </w:r>
          </w:p>
          <w:p w:rsidR="009B06C3" w:rsidRPr="00D05CDD" w:rsidRDefault="009B06C3" w:rsidP="007F0C5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5C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производят крахмал и целлюлозу; </w:t>
            </w:r>
          </w:p>
          <w:p w:rsidR="009B06C3" w:rsidRDefault="009B06C3" w:rsidP="007F0C5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5CDD">
              <w:rPr>
                <w:rFonts w:ascii="Times New Roman" w:eastAsia="Calibri" w:hAnsi="Times New Roman" w:cs="Times New Roman"/>
                <w:sz w:val="24"/>
                <w:szCs w:val="24"/>
              </w:rPr>
              <w:t>в) выделяют углекислый газ;</w:t>
            </w:r>
          </w:p>
        </w:tc>
        <w:tc>
          <w:tcPr>
            <w:tcW w:w="4927" w:type="dxa"/>
          </w:tcPr>
          <w:p w:rsidR="009B06C3" w:rsidRPr="00D05CDD" w:rsidRDefault="009B06C3" w:rsidP="007F0C5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поглощают углекислый газ; </w:t>
            </w:r>
          </w:p>
          <w:p w:rsidR="009B06C3" w:rsidRPr="00D05CDD" w:rsidRDefault="009B06C3" w:rsidP="007F0C5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5C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д) поглощают кислород; </w:t>
            </w:r>
          </w:p>
          <w:p w:rsidR="009B06C3" w:rsidRDefault="009B06C3" w:rsidP="007F0C5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е) выделяют кислород.</w:t>
            </w:r>
          </w:p>
        </w:tc>
      </w:tr>
    </w:tbl>
    <w:p w:rsidR="006D3F3E" w:rsidRPr="007F0C59" w:rsidRDefault="007F0C59" w:rsidP="007F0C59">
      <w:pPr>
        <w:spacing w:after="0" w:line="228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F0C59">
        <w:rPr>
          <w:rFonts w:ascii="Times New Roman" w:hAnsi="Times New Roman" w:cs="Times New Roman"/>
          <w:b/>
          <w:i/>
          <w:sz w:val="24"/>
          <w:szCs w:val="24"/>
        </w:rPr>
        <w:t>Запишите букву полученного ответа в таблицу ответов:</w:t>
      </w:r>
    </w:p>
    <w:tbl>
      <w:tblPr>
        <w:tblStyle w:val="a3"/>
        <w:tblW w:w="0" w:type="auto"/>
        <w:tblLook w:val="04A0"/>
      </w:tblPr>
      <w:tblGrid>
        <w:gridCol w:w="985"/>
        <w:gridCol w:w="985"/>
        <w:gridCol w:w="985"/>
        <w:gridCol w:w="985"/>
        <w:gridCol w:w="985"/>
        <w:gridCol w:w="985"/>
        <w:gridCol w:w="986"/>
        <w:gridCol w:w="986"/>
        <w:gridCol w:w="986"/>
        <w:gridCol w:w="986"/>
      </w:tblGrid>
      <w:tr w:rsidR="007F0C59" w:rsidTr="007F0C59">
        <w:tc>
          <w:tcPr>
            <w:tcW w:w="985" w:type="dxa"/>
          </w:tcPr>
          <w:p w:rsidR="007F0C59" w:rsidRDefault="007F0C59" w:rsidP="007F0C59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85" w:type="dxa"/>
          </w:tcPr>
          <w:p w:rsidR="007F0C59" w:rsidRDefault="007F0C59" w:rsidP="007F0C59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85" w:type="dxa"/>
          </w:tcPr>
          <w:p w:rsidR="007F0C59" w:rsidRDefault="007F0C59" w:rsidP="007F0C59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85" w:type="dxa"/>
          </w:tcPr>
          <w:p w:rsidR="007F0C59" w:rsidRDefault="007F0C59" w:rsidP="007F0C59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85" w:type="dxa"/>
          </w:tcPr>
          <w:p w:rsidR="007F0C59" w:rsidRDefault="007F0C59" w:rsidP="007F0C59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85" w:type="dxa"/>
          </w:tcPr>
          <w:p w:rsidR="007F0C59" w:rsidRDefault="007F0C59" w:rsidP="007F0C59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86" w:type="dxa"/>
          </w:tcPr>
          <w:p w:rsidR="007F0C59" w:rsidRDefault="007F0C59" w:rsidP="007F0C59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86" w:type="dxa"/>
          </w:tcPr>
          <w:p w:rsidR="007F0C59" w:rsidRDefault="007F0C59" w:rsidP="007F0C59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86" w:type="dxa"/>
          </w:tcPr>
          <w:p w:rsidR="007F0C59" w:rsidRDefault="007F0C59" w:rsidP="007F0C59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86" w:type="dxa"/>
          </w:tcPr>
          <w:p w:rsidR="007F0C59" w:rsidRDefault="007F0C59" w:rsidP="007F0C59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7F0C59" w:rsidTr="007F0C59">
        <w:tc>
          <w:tcPr>
            <w:tcW w:w="985" w:type="dxa"/>
          </w:tcPr>
          <w:p w:rsidR="007F0C59" w:rsidRDefault="007F0C59" w:rsidP="007F0C59">
            <w:pPr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5" w:type="dxa"/>
          </w:tcPr>
          <w:p w:rsidR="007F0C59" w:rsidRDefault="007F0C59" w:rsidP="007F0C59">
            <w:pPr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5" w:type="dxa"/>
          </w:tcPr>
          <w:p w:rsidR="007F0C59" w:rsidRDefault="007F0C59" w:rsidP="007F0C59">
            <w:pPr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5" w:type="dxa"/>
          </w:tcPr>
          <w:p w:rsidR="007F0C59" w:rsidRDefault="007F0C59" w:rsidP="007F0C59">
            <w:pPr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5" w:type="dxa"/>
          </w:tcPr>
          <w:p w:rsidR="007F0C59" w:rsidRDefault="007F0C59" w:rsidP="007F0C59">
            <w:pPr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5" w:type="dxa"/>
          </w:tcPr>
          <w:p w:rsidR="007F0C59" w:rsidRDefault="007F0C59" w:rsidP="007F0C59">
            <w:pPr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</w:tcPr>
          <w:p w:rsidR="007F0C59" w:rsidRDefault="007F0C59" w:rsidP="007F0C59">
            <w:pPr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</w:tcPr>
          <w:p w:rsidR="007F0C59" w:rsidRDefault="007F0C59" w:rsidP="007F0C59">
            <w:pPr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</w:tcPr>
          <w:p w:rsidR="007F0C59" w:rsidRDefault="007F0C59" w:rsidP="007F0C59">
            <w:pPr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</w:tcPr>
          <w:p w:rsidR="007F0C59" w:rsidRDefault="007F0C59" w:rsidP="007F0C59">
            <w:pPr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F0C59" w:rsidRDefault="007F0C59" w:rsidP="007F0C59">
      <w:pPr>
        <w:spacing w:after="0" w:line="228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7F0C59" w:rsidRPr="00EE3546" w:rsidRDefault="007F0C59" w:rsidP="007F0C59">
      <w:pPr>
        <w:spacing w:after="0" w:line="228" w:lineRule="auto"/>
        <w:rPr>
          <w:rFonts w:ascii="Times New Roman" w:hAnsi="Times New Roman" w:cs="Times New Roman"/>
          <w:b/>
          <w:sz w:val="24"/>
          <w:szCs w:val="24"/>
        </w:rPr>
      </w:pPr>
    </w:p>
    <w:p w:rsidR="006D3F3E" w:rsidRDefault="006D3F3E" w:rsidP="009B06C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D3F3E">
        <w:rPr>
          <w:rFonts w:ascii="Times New Roman" w:hAnsi="Times New Roman" w:cs="Times New Roman"/>
          <w:b/>
          <w:sz w:val="24"/>
          <w:szCs w:val="24"/>
        </w:rPr>
        <w:t>Задание 2.</w:t>
      </w:r>
      <w:r w:rsidR="009B06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3F3E">
        <w:rPr>
          <w:rFonts w:ascii="Times New Roman" w:hAnsi="Times New Roman" w:cs="Times New Roman"/>
          <w:b/>
          <w:sz w:val="24"/>
          <w:szCs w:val="24"/>
        </w:rPr>
        <w:t>Определите правильность представленных ниже утверждений и кратко обоснуйте ответ</w:t>
      </w:r>
      <w:r w:rsidR="009B06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3F3E">
        <w:rPr>
          <w:rFonts w:ascii="Times New Roman" w:hAnsi="Times New Roman" w:cs="Times New Roman"/>
          <w:i/>
          <w:sz w:val="24"/>
          <w:szCs w:val="24"/>
        </w:rPr>
        <w:t>(ответ и обоснование от 0 до 3баллов)</w:t>
      </w:r>
    </w:p>
    <w:p w:rsidR="00C80AE5" w:rsidRPr="00C80AE5" w:rsidRDefault="00F056A5" w:rsidP="00500A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56A5">
        <w:rPr>
          <w:rFonts w:ascii="Times New Roman" w:hAnsi="Times New Roman" w:cs="Times New Roman"/>
          <w:b/>
          <w:sz w:val="24"/>
          <w:szCs w:val="24"/>
        </w:rPr>
        <w:t>11.</w:t>
      </w:r>
      <w:r w:rsidR="00D96D71">
        <w:rPr>
          <w:rFonts w:ascii="Times New Roman" w:hAnsi="Times New Roman" w:cs="Times New Roman"/>
          <w:sz w:val="24"/>
          <w:szCs w:val="24"/>
        </w:rPr>
        <w:t xml:space="preserve"> </w:t>
      </w:r>
      <w:r w:rsidR="00C80AE5" w:rsidRPr="00C80AE5">
        <w:rPr>
          <w:rFonts w:ascii="Times New Roman" w:hAnsi="Times New Roman" w:cs="Times New Roman"/>
          <w:sz w:val="24"/>
          <w:szCs w:val="24"/>
        </w:rPr>
        <w:t xml:space="preserve">Экосистема – это совокупность всех особей одного вида, проживающих на одной территории. </w:t>
      </w:r>
    </w:p>
    <w:p w:rsidR="00C80AE5" w:rsidRPr="00C80AE5" w:rsidRDefault="00C80AE5" w:rsidP="00C80AE5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C80AE5">
        <w:rPr>
          <w:rFonts w:ascii="Times New Roman" w:hAnsi="Times New Roman" w:cs="Times New Roman"/>
          <w:b/>
          <w:i/>
          <w:sz w:val="24"/>
          <w:szCs w:val="24"/>
        </w:rPr>
        <w:t xml:space="preserve">Да – Нет </w:t>
      </w:r>
    </w:p>
    <w:tbl>
      <w:tblPr>
        <w:tblStyle w:val="a3"/>
        <w:tblpPr w:leftFromText="180" w:rightFromText="180" w:vertAnchor="text" w:horzAnchor="margin" w:tblpY="1"/>
        <w:tblW w:w="0" w:type="auto"/>
        <w:tblLook w:val="04A0"/>
      </w:tblPr>
      <w:tblGrid>
        <w:gridCol w:w="9571"/>
      </w:tblGrid>
      <w:tr w:rsidR="00C80AE5" w:rsidTr="00C80AE5">
        <w:tc>
          <w:tcPr>
            <w:tcW w:w="9571" w:type="dxa"/>
          </w:tcPr>
          <w:p w:rsidR="00C80AE5" w:rsidRDefault="00C80AE5" w:rsidP="00C80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AE5" w:rsidTr="00C80AE5">
        <w:tc>
          <w:tcPr>
            <w:tcW w:w="9571" w:type="dxa"/>
          </w:tcPr>
          <w:p w:rsidR="00C80AE5" w:rsidRDefault="00C80AE5" w:rsidP="00C80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AE5" w:rsidTr="00C80AE5">
        <w:tc>
          <w:tcPr>
            <w:tcW w:w="9571" w:type="dxa"/>
          </w:tcPr>
          <w:p w:rsidR="00C80AE5" w:rsidRDefault="00C80AE5" w:rsidP="00C80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AE5" w:rsidTr="00C80AE5">
        <w:tc>
          <w:tcPr>
            <w:tcW w:w="9571" w:type="dxa"/>
          </w:tcPr>
          <w:p w:rsidR="00C80AE5" w:rsidRDefault="00C80AE5" w:rsidP="00C80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AE5" w:rsidTr="00C80AE5">
        <w:tc>
          <w:tcPr>
            <w:tcW w:w="9571" w:type="dxa"/>
          </w:tcPr>
          <w:p w:rsidR="00C80AE5" w:rsidRDefault="00C80AE5" w:rsidP="00C80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56A5" w:rsidRPr="00F056A5" w:rsidRDefault="00D96D71" w:rsidP="00F056A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="00F056A5" w:rsidRPr="00F056A5">
        <w:rPr>
          <w:rFonts w:ascii="Times New Roman" w:hAnsi="Times New Roman" w:cs="Times New Roman"/>
          <w:sz w:val="24"/>
          <w:szCs w:val="24"/>
        </w:rPr>
        <w:t xml:space="preserve">Биосфера – это одна из оболочек Земли, лишённая жизни. </w:t>
      </w:r>
    </w:p>
    <w:p w:rsidR="00C80AE5" w:rsidRDefault="00F056A5" w:rsidP="00F056A5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F056A5">
        <w:rPr>
          <w:rFonts w:ascii="Times New Roman" w:hAnsi="Times New Roman" w:cs="Times New Roman"/>
          <w:b/>
          <w:i/>
          <w:sz w:val="24"/>
          <w:szCs w:val="24"/>
        </w:rPr>
        <w:t>Да – Нет</w:t>
      </w:r>
    </w:p>
    <w:tbl>
      <w:tblPr>
        <w:tblStyle w:val="a3"/>
        <w:tblpPr w:leftFromText="180" w:rightFromText="180" w:vertAnchor="text" w:horzAnchor="margin" w:tblpY="1"/>
        <w:tblW w:w="0" w:type="auto"/>
        <w:tblLook w:val="04A0"/>
      </w:tblPr>
      <w:tblGrid>
        <w:gridCol w:w="9571"/>
      </w:tblGrid>
      <w:tr w:rsidR="00F056A5" w:rsidTr="003919CA">
        <w:tc>
          <w:tcPr>
            <w:tcW w:w="9571" w:type="dxa"/>
          </w:tcPr>
          <w:p w:rsidR="00F056A5" w:rsidRDefault="00F056A5" w:rsidP="00391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6A5" w:rsidTr="003919CA">
        <w:tc>
          <w:tcPr>
            <w:tcW w:w="9571" w:type="dxa"/>
          </w:tcPr>
          <w:p w:rsidR="00F056A5" w:rsidRDefault="00F056A5" w:rsidP="00391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6A5" w:rsidTr="003919CA">
        <w:tc>
          <w:tcPr>
            <w:tcW w:w="9571" w:type="dxa"/>
          </w:tcPr>
          <w:p w:rsidR="00F056A5" w:rsidRDefault="00F056A5" w:rsidP="00391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6A5" w:rsidTr="003919CA">
        <w:tc>
          <w:tcPr>
            <w:tcW w:w="9571" w:type="dxa"/>
          </w:tcPr>
          <w:p w:rsidR="00F056A5" w:rsidRDefault="00F056A5" w:rsidP="00391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6A5" w:rsidTr="003919CA">
        <w:tc>
          <w:tcPr>
            <w:tcW w:w="9571" w:type="dxa"/>
          </w:tcPr>
          <w:p w:rsidR="00F056A5" w:rsidRDefault="00F056A5" w:rsidP="00391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56A5" w:rsidRPr="00F056A5" w:rsidRDefault="00D96D71" w:rsidP="00F056A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="00F056A5" w:rsidRPr="00F056A5">
        <w:rPr>
          <w:rFonts w:ascii="Times New Roman" w:hAnsi="Times New Roman" w:cs="Times New Roman"/>
          <w:sz w:val="24"/>
          <w:szCs w:val="24"/>
        </w:rPr>
        <w:t xml:space="preserve">Единственным  правильным  с  экологической  точки  зрения  способом избавления от мусора (твёрдых бытовых отходов) является его сжигание.  </w:t>
      </w:r>
    </w:p>
    <w:p w:rsidR="00F056A5" w:rsidRPr="00F056A5" w:rsidRDefault="00F056A5" w:rsidP="00C80AE5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F056A5">
        <w:rPr>
          <w:rFonts w:ascii="Times New Roman" w:hAnsi="Times New Roman" w:cs="Times New Roman"/>
          <w:b/>
          <w:i/>
          <w:sz w:val="24"/>
          <w:szCs w:val="24"/>
        </w:rPr>
        <w:t xml:space="preserve">Да – Нет  </w:t>
      </w:r>
    </w:p>
    <w:tbl>
      <w:tblPr>
        <w:tblStyle w:val="a3"/>
        <w:tblpPr w:leftFromText="180" w:rightFromText="180" w:vertAnchor="text" w:horzAnchor="margin" w:tblpY="1"/>
        <w:tblW w:w="0" w:type="auto"/>
        <w:tblLook w:val="04A0"/>
      </w:tblPr>
      <w:tblGrid>
        <w:gridCol w:w="9571"/>
      </w:tblGrid>
      <w:tr w:rsidR="00F056A5" w:rsidTr="003919CA">
        <w:tc>
          <w:tcPr>
            <w:tcW w:w="9571" w:type="dxa"/>
          </w:tcPr>
          <w:p w:rsidR="00F056A5" w:rsidRDefault="00F056A5" w:rsidP="00391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6A5" w:rsidTr="003919CA">
        <w:tc>
          <w:tcPr>
            <w:tcW w:w="9571" w:type="dxa"/>
          </w:tcPr>
          <w:p w:rsidR="00F056A5" w:rsidRDefault="00F056A5" w:rsidP="00391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6A5" w:rsidTr="003919CA">
        <w:tc>
          <w:tcPr>
            <w:tcW w:w="9571" w:type="dxa"/>
          </w:tcPr>
          <w:p w:rsidR="00F056A5" w:rsidRDefault="00F056A5" w:rsidP="00391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6A5" w:rsidTr="003919CA">
        <w:tc>
          <w:tcPr>
            <w:tcW w:w="9571" w:type="dxa"/>
          </w:tcPr>
          <w:p w:rsidR="00F056A5" w:rsidRDefault="00F056A5" w:rsidP="00391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6A5" w:rsidTr="003919CA">
        <w:tc>
          <w:tcPr>
            <w:tcW w:w="9571" w:type="dxa"/>
          </w:tcPr>
          <w:p w:rsidR="00F056A5" w:rsidRDefault="00F056A5" w:rsidP="00391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56A5" w:rsidRPr="00F056A5" w:rsidRDefault="00F056A5" w:rsidP="00CB10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56A5">
        <w:rPr>
          <w:rFonts w:ascii="Times New Roman" w:hAnsi="Times New Roman" w:cs="Times New Roman"/>
          <w:b/>
          <w:sz w:val="24"/>
          <w:szCs w:val="24"/>
        </w:rPr>
        <w:t>14.</w:t>
      </w:r>
      <w:r w:rsidR="00D96D71">
        <w:rPr>
          <w:rFonts w:ascii="Times New Roman" w:hAnsi="Times New Roman" w:cs="Times New Roman"/>
          <w:sz w:val="24"/>
          <w:szCs w:val="24"/>
        </w:rPr>
        <w:t xml:space="preserve"> </w:t>
      </w:r>
      <w:r w:rsidRPr="00F056A5">
        <w:rPr>
          <w:rFonts w:ascii="Times New Roman" w:hAnsi="Times New Roman" w:cs="Times New Roman"/>
          <w:sz w:val="24"/>
          <w:szCs w:val="24"/>
        </w:rPr>
        <w:t xml:space="preserve">К  самым  быстро  двигающимся  животным,  обитающим  в  водной  среде, относят медуз.  </w:t>
      </w:r>
    </w:p>
    <w:p w:rsidR="00F056A5" w:rsidRPr="00F056A5" w:rsidRDefault="00F056A5" w:rsidP="00F056A5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Да – Нет  </w:t>
      </w:r>
    </w:p>
    <w:tbl>
      <w:tblPr>
        <w:tblStyle w:val="a3"/>
        <w:tblpPr w:leftFromText="180" w:rightFromText="180" w:vertAnchor="text" w:horzAnchor="margin" w:tblpY="1"/>
        <w:tblW w:w="0" w:type="auto"/>
        <w:tblLook w:val="04A0"/>
      </w:tblPr>
      <w:tblGrid>
        <w:gridCol w:w="9571"/>
      </w:tblGrid>
      <w:tr w:rsidR="00F056A5" w:rsidTr="003919CA">
        <w:tc>
          <w:tcPr>
            <w:tcW w:w="9571" w:type="dxa"/>
          </w:tcPr>
          <w:p w:rsidR="00F056A5" w:rsidRDefault="00F056A5" w:rsidP="00391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6A5" w:rsidTr="003919CA">
        <w:tc>
          <w:tcPr>
            <w:tcW w:w="9571" w:type="dxa"/>
          </w:tcPr>
          <w:p w:rsidR="00F056A5" w:rsidRDefault="00F056A5" w:rsidP="00391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6A5" w:rsidTr="003919CA">
        <w:tc>
          <w:tcPr>
            <w:tcW w:w="9571" w:type="dxa"/>
          </w:tcPr>
          <w:p w:rsidR="00F056A5" w:rsidRDefault="00F056A5" w:rsidP="00391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6A5" w:rsidTr="003919CA">
        <w:tc>
          <w:tcPr>
            <w:tcW w:w="9571" w:type="dxa"/>
          </w:tcPr>
          <w:p w:rsidR="00F056A5" w:rsidRDefault="00F056A5" w:rsidP="00391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6A5" w:rsidTr="003919CA">
        <w:tc>
          <w:tcPr>
            <w:tcW w:w="9571" w:type="dxa"/>
          </w:tcPr>
          <w:p w:rsidR="00F056A5" w:rsidRDefault="00F056A5" w:rsidP="00391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56A5" w:rsidRPr="00F056A5" w:rsidRDefault="00F056A5" w:rsidP="00F056A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056A5">
        <w:rPr>
          <w:rFonts w:ascii="Times New Roman" w:hAnsi="Times New Roman" w:cs="Times New Roman"/>
          <w:b/>
          <w:sz w:val="24"/>
          <w:szCs w:val="24"/>
        </w:rPr>
        <w:t>15.</w:t>
      </w:r>
      <w:r w:rsidR="00D96D71">
        <w:rPr>
          <w:rFonts w:ascii="Times New Roman" w:hAnsi="Times New Roman" w:cs="Times New Roman"/>
          <w:sz w:val="24"/>
          <w:szCs w:val="24"/>
        </w:rPr>
        <w:t xml:space="preserve"> </w:t>
      </w:r>
      <w:r w:rsidRPr="00F056A5">
        <w:rPr>
          <w:rFonts w:ascii="Times New Roman" w:hAnsi="Times New Roman" w:cs="Times New Roman"/>
          <w:sz w:val="24"/>
          <w:szCs w:val="24"/>
        </w:rPr>
        <w:t xml:space="preserve">Избыточное увлажнение при </w:t>
      </w:r>
      <w:proofErr w:type="gramStart"/>
      <w:r w:rsidRPr="00F056A5">
        <w:rPr>
          <w:rFonts w:ascii="Times New Roman" w:hAnsi="Times New Roman" w:cs="Times New Roman"/>
          <w:sz w:val="24"/>
          <w:szCs w:val="24"/>
        </w:rPr>
        <w:t>выращивании</w:t>
      </w:r>
      <w:proofErr w:type="gramEnd"/>
      <w:r w:rsidRPr="00F056A5">
        <w:rPr>
          <w:rFonts w:ascii="Times New Roman" w:hAnsi="Times New Roman" w:cs="Times New Roman"/>
          <w:sz w:val="24"/>
          <w:szCs w:val="24"/>
        </w:rPr>
        <w:t xml:space="preserve"> культурных  растений относится к  абиотическим  факторам,  в  то  время  как  достаточное  увлажнение  относят к биотическим факторам.  </w:t>
      </w:r>
    </w:p>
    <w:p w:rsidR="00F056A5" w:rsidRDefault="00F056A5" w:rsidP="00F056A5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F056A5">
        <w:rPr>
          <w:rFonts w:ascii="Times New Roman" w:hAnsi="Times New Roman" w:cs="Times New Roman"/>
          <w:b/>
          <w:i/>
          <w:sz w:val="24"/>
          <w:szCs w:val="24"/>
        </w:rPr>
        <w:t>Да – Нет</w:t>
      </w:r>
    </w:p>
    <w:tbl>
      <w:tblPr>
        <w:tblStyle w:val="a3"/>
        <w:tblpPr w:leftFromText="180" w:rightFromText="180" w:vertAnchor="text" w:horzAnchor="margin" w:tblpY="1"/>
        <w:tblW w:w="0" w:type="auto"/>
        <w:tblLook w:val="04A0"/>
      </w:tblPr>
      <w:tblGrid>
        <w:gridCol w:w="9571"/>
      </w:tblGrid>
      <w:tr w:rsidR="00F056A5" w:rsidTr="003919CA">
        <w:tc>
          <w:tcPr>
            <w:tcW w:w="9571" w:type="dxa"/>
          </w:tcPr>
          <w:p w:rsidR="00F056A5" w:rsidRDefault="00F056A5" w:rsidP="00391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6A5" w:rsidTr="003919CA">
        <w:tc>
          <w:tcPr>
            <w:tcW w:w="9571" w:type="dxa"/>
          </w:tcPr>
          <w:p w:rsidR="00F056A5" w:rsidRDefault="00F056A5" w:rsidP="00391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6A5" w:rsidTr="003919CA">
        <w:tc>
          <w:tcPr>
            <w:tcW w:w="9571" w:type="dxa"/>
          </w:tcPr>
          <w:p w:rsidR="00F056A5" w:rsidRDefault="00F056A5" w:rsidP="00391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6A5" w:rsidTr="003919CA">
        <w:tc>
          <w:tcPr>
            <w:tcW w:w="9571" w:type="dxa"/>
          </w:tcPr>
          <w:p w:rsidR="00F056A5" w:rsidRDefault="00F056A5" w:rsidP="00391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6A5" w:rsidTr="00F056A5">
        <w:trPr>
          <w:trHeight w:val="60"/>
        </w:trPr>
        <w:tc>
          <w:tcPr>
            <w:tcW w:w="9571" w:type="dxa"/>
          </w:tcPr>
          <w:p w:rsidR="00F056A5" w:rsidRDefault="00F056A5" w:rsidP="00391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56A5" w:rsidRPr="00F056A5" w:rsidRDefault="00F056A5" w:rsidP="00F056A5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sectPr w:rsidR="00F056A5" w:rsidRPr="00F056A5" w:rsidSect="007F0C59">
      <w:headerReference w:type="default" r:id="rId7"/>
      <w:headerReference w:type="first" r:id="rId8"/>
      <w:footerReference w:type="first" r:id="rId9"/>
      <w:pgSz w:w="11906" w:h="16838"/>
      <w:pgMar w:top="1134" w:right="1134" w:bottom="1134" w:left="1134" w:header="426" w:footer="4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081" w:rsidRDefault="00CB1081" w:rsidP="00CB1081">
      <w:pPr>
        <w:spacing w:after="0" w:line="240" w:lineRule="auto"/>
      </w:pPr>
      <w:r>
        <w:separator/>
      </w:r>
    </w:p>
  </w:endnote>
  <w:endnote w:type="continuationSeparator" w:id="0">
    <w:p w:rsidR="00CB1081" w:rsidRDefault="00CB1081" w:rsidP="00CB1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3"/>
      <w:tblW w:w="0" w:type="auto"/>
      <w:tblLook w:val="04A0"/>
    </w:tblPr>
    <w:tblGrid>
      <w:gridCol w:w="1809"/>
      <w:gridCol w:w="8045"/>
    </w:tblGrid>
    <w:tr w:rsidR="007F0C59" w:rsidTr="00086411">
      <w:tc>
        <w:tcPr>
          <w:tcW w:w="1809" w:type="dxa"/>
        </w:tcPr>
        <w:p w:rsidR="007F0C59" w:rsidRDefault="007F0C59" w:rsidP="007F0C59">
          <w:pPr>
            <w:pStyle w:val="a6"/>
          </w:pPr>
          <w:r>
            <w:t>Шифр</w:t>
          </w:r>
        </w:p>
      </w:tc>
      <w:tc>
        <w:tcPr>
          <w:tcW w:w="8045" w:type="dxa"/>
        </w:tcPr>
        <w:p w:rsidR="007F0C59" w:rsidRDefault="007F0C59" w:rsidP="007F0C59">
          <w:pPr>
            <w:pStyle w:val="a6"/>
            <w:jc w:val="center"/>
          </w:pPr>
          <w:r>
            <w:t>Э-</w:t>
          </w:r>
        </w:p>
      </w:tc>
    </w:tr>
  </w:tbl>
  <w:p w:rsidR="007F0C59" w:rsidRDefault="007F0C59" w:rsidP="007F0C59">
    <w:pPr>
      <w:pStyle w:val="a6"/>
    </w:pPr>
  </w:p>
  <w:p w:rsidR="007F0C59" w:rsidRDefault="007F0C59" w:rsidP="007F0C59">
    <w:pPr>
      <w:pStyle w:val="a6"/>
    </w:pPr>
    <w:r>
      <w:t>----------------------------------------------------линия отреза-----------------------------------------------------------------------</w:t>
    </w:r>
  </w:p>
  <w:p w:rsidR="007F0C59" w:rsidRDefault="007F0C59" w:rsidP="007F0C59">
    <w:pPr>
      <w:pStyle w:val="a6"/>
    </w:pPr>
  </w:p>
  <w:tbl>
    <w:tblPr>
      <w:tblStyle w:val="a3"/>
      <w:tblW w:w="0" w:type="auto"/>
      <w:tblLook w:val="04A0"/>
    </w:tblPr>
    <w:tblGrid>
      <w:gridCol w:w="1809"/>
      <w:gridCol w:w="8045"/>
    </w:tblGrid>
    <w:tr w:rsidR="007F0C59" w:rsidTr="00086411">
      <w:tc>
        <w:tcPr>
          <w:tcW w:w="1809" w:type="dxa"/>
        </w:tcPr>
        <w:p w:rsidR="007F0C59" w:rsidRDefault="007F0C59" w:rsidP="007F0C59">
          <w:pPr>
            <w:pStyle w:val="a6"/>
          </w:pPr>
          <w:r>
            <w:t>Шифр</w:t>
          </w:r>
        </w:p>
      </w:tc>
      <w:tc>
        <w:tcPr>
          <w:tcW w:w="8045" w:type="dxa"/>
        </w:tcPr>
        <w:p w:rsidR="007F0C59" w:rsidRDefault="007F0C59" w:rsidP="007F0C59">
          <w:pPr>
            <w:pStyle w:val="a6"/>
            <w:jc w:val="center"/>
          </w:pPr>
          <w:r>
            <w:t>Э-</w:t>
          </w:r>
        </w:p>
      </w:tc>
    </w:tr>
    <w:tr w:rsidR="007F0C59" w:rsidTr="00086411">
      <w:tc>
        <w:tcPr>
          <w:tcW w:w="1809" w:type="dxa"/>
        </w:tcPr>
        <w:p w:rsidR="007F0C59" w:rsidRDefault="007F0C59" w:rsidP="007F0C59">
          <w:pPr>
            <w:pStyle w:val="a6"/>
          </w:pPr>
          <w:r>
            <w:t>ФИО участника</w:t>
          </w:r>
        </w:p>
      </w:tc>
      <w:tc>
        <w:tcPr>
          <w:tcW w:w="8045" w:type="dxa"/>
        </w:tcPr>
        <w:p w:rsidR="007F0C59" w:rsidRDefault="007F0C59" w:rsidP="007F0C59">
          <w:pPr>
            <w:pStyle w:val="a6"/>
          </w:pPr>
        </w:p>
      </w:tc>
    </w:tr>
    <w:tr w:rsidR="007F0C59" w:rsidTr="00086411">
      <w:tc>
        <w:tcPr>
          <w:tcW w:w="1809" w:type="dxa"/>
        </w:tcPr>
        <w:p w:rsidR="007F0C59" w:rsidRDefault="007F0C59" w:rsidP="007F0C59">
          <w:pPr>
            <w:pStyle w:val="a6"/>
          </w:pPr>
          <w:r>
            <w:t>класс</w:t>
          </w:r>
        </w:p>
      </w:tc>
      <w:tc>
        <w:tcPr>
          <w:tcW w:w="8045" w:type="dxa"/>
        </w:tcPr>
        <w:p w:rsidR="007F0C59" w:rsidRDefault="007F0C59" w:rsidP="007F0C59">
          <w:pPr>
            <w:pStyle w:val="a6"/>
          </w:pPr>
        </w:p>
      </w:tc>
    </w:tr>
    <w:tr w:rsidR="007F0C59" w:rsidTr="00086411">
      <w:tc>
        <w:tcPr>
          <w:tcW w:w="1809" w:type="dxa"/>
        </w:tcPr>
        <w:p w:rsidR="007F0C59" w:rsidRDefault="007F0C59" w:rsidP="007F0C59">
          <w:pPr>
            <w:pStyle w:val="a6"/>
          </w:pPr>
          <w:r>
            <w:t>ФИО учителя</w:t>
          </w:r>
        </w:p>
      </w:tc>
      <w:tc>
        <w:tcPr>
          <w:tcW w:w="8045" w:type="dxa"/>
        </w:tcPr>
        <w:p w:rsidR="007F0C59" w:rsidRDefault="007F0C59" w:rsidP="007F0C59">
          <w:pPr>
            <w:pStyle w:val="a6"/>
          </w:pPr>
        </w:p>
      </w:tc>
    </w:tr>
  </w:tbl>
  <w:p w:rsidR="007F0C59" w:rsidRDefault="007F0C5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081" w:rsidRDefault="00CB1081" w:rsidP="00CB1081">
      <w:pPr>
        <w:spacing w:after="0" w:line="240" w:lineRule="auto"/>
      </w:pPr>
      <w:r>
        <w:separator/>
      </w:r>
    </w:p>
  </w:footnote>
  <w:footnote w:type="continuationSeparator" w:id="0">
    <w:p w:rsidR="00CB1081" w:rsidRDefault="00CB1081" w:rsidP="00CB1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081" w:rsidRDefault="00CB1081" w:rsidP="00CB1081">
    <w:pPr>
      <w:pStyle w:val="a4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Всероссийская олимпиада школьников по экологии (школьный этап)</w:t>
    </w:r>
  </w:p>
  <w:p w:rsidR="00CB1081" w:rsidRPr="00CB1081" w:rsidRDefault="00CB1081" w:rsidP="00CB1081">
    <w:pPr>
      <w:pStyle w:val="a4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2017-2018 учебный год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C59" w:rsidRDefault="007F0C59" w:rsidP="007F0C59">
    <w:pPr>
      <w:pStyle w:val="a4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Всероссийская олимпиада школьников по экологии (школьный этап)</w:t>
    </w:r>
  </w:p>
  <w:p w:rsidR="007F0C59" w:rsidRDefault="007F0C59" w:rsidP="007F0C59">
    <w:pPr>
      <w:pStyle w:val="a4"/>
      <w:jc w:val="center"/>
    </w:pPr>
    <w:r>
      <w:rPr>
        <w:rFonts w:ascii="Times New Roman" w:hAnsi="Times New Roman" w:cs="Times New Roman"/>
        <w:sz w:val="24"/>
        <w:szCs w:val="24"/>
      </w:rPr>
      <w:t>2017-2018 учебный год</w:t>
    </w:r>
    <w:r w:rsidR="00797015">
      <w:rPr>
        <w:rFonts w:ascii="Times New Roman" w:hAnsi="Times New Roman" w:cs="Times New Roman"/>
        <w:sz w:val="24"/>
        <w:szCs w:val="24"/>
      </w:rPr>
      <w:t>,   5-6 классы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2D383B"/>
    <w:rsid w:val="000255AF"/>
    <w:rsid w:val="00053619"/>
    <w:rsid w:val="00070879"/>
    <w:rsid w:val="00074BCE"/>
    <w:rsid w:val="000A7326"/>
    <w:rsid w:val="002D383B"/>
    <w:rsid w:val="002D472A"/>
    <w:rsid w:val="004C42A3"/>
    <w:rsid w:val="00500AB9"/>
    <w:rsid w:val="005135DB"/>
    <w:rsid w:val="005B5EF2"/>
    <w:rsid w:val="005F5160"/>
    <w:rsid w:val="006D3F3E"/>
    <w:rsid w:val="00797015"/>
    <w:rsid w:val="007F0C59"/>
    <w:rsid w:val="008D0B7E"/>
    <w:rsid w:val="0093404A"/>
    <w:rsid w:val="009B06C3"/>
    <w:rsid w:val="00BE46EE"/>
    <w:rsid w:val="00C04824"/>
    <w:rsid w:val="00C80AE5"/>
    <w:rsid w:val="00CB1081"/>
    <w:rsid w:val="00D05CDD"/>
    <w:rsid w:val="00D96D71"/>
    <w:rsid w:val="00EE19BC"/>
    <w:rsid w:val="00EE3546"/>
    <w:rsid w:val="00F05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1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0A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B1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B1081"/>
  </w:style>
  <w:style w:type="paragraph" w:styleId="a6">
    <w:name w:val="footer"/>
    <w:basedOn w:val="a"/>
    <w:link w:val="a7"/>
    <w:uiPriority w:val="99"/>
    <w:unhideWhenUsed/>
    <w:rsid w:val="00CB1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B10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1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5CD63-E7F3-4F31-A464-A844B629F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Калинина</dc:creator>
  <cp:keywords/>
  <dc:description/>
  <cp:lastModifiedBy>Firsov</cp:lastModifiedBy>
  <cp:revision>14</cp:revision>
  <dcterms:created xsi:type="dcterms:W3CDTF">2017-10-13T13:14:00Z</dcterms:created>
  <dcterms:modified xsi:type="dcterms:W3CDTF">2017-10-16T09:06:00Z</dcterms:modified>
</cp:coreProperties>
</file>